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A71" w:rsidRDefault="00AD1A71" w:rsidP="00216416">
      <w:pPr>
        <w:pStyle w:val="CompanyName"/>
        <w:jc w:val="center"/>
        <w:rPr>
          <w:rFonts w:ascii="Arial" w:hAnsi="Arial" w:cs="Arial"/>
          <w:sz w:val="28"/>
          <w:szCs w:val="28"/>
        </w:rPr>
      </w:pPr>
      <w:r>
        <w:rPr>
          <w:rFonts w:ascii="Arial" w:hAnsi="Arial" w:cs="Arial"/>
          <w:sz w:val="28"/>
          <w:szCs w:val="28"/>
        </w:rPr>
        <w:t>FOR IMMEDIATE RELEASE</w:t>
      </w:r>
    </w:p>
    <w:p w:rsidR="00545738" w:rsidRDefault="00B53492" w:rsidP="00216416">
      <w:pPr>
        <w:pStyle w:val="CompanyName"/>
        <w:jc w:val="center"/>
        <w:rPr>
          <w:rFonts w:ascii="Arial" w:hAnsi="Arial" w:cs="Arial"/>
          <w:sz w:val="28"/>
          <w:szCs w:val="28"/>
        </w:rPr>
      </w:pPr>
      <w:r>
        <w:rPr>
          <w:rFonts w:ascii="Arial" w:hAnsi="Arial" w:cs="Arial"/>
          <w:noProof/>
          <w:sz w:val="28"/>
          <w:szCs w:val="28"/>
          <w:lang w:val="en-CA" w:eastAsia="en-CA"/>
        </w:rPr>
        <w:drawing>
          <wp:inline distT="0" distB="0" distL="0" distR="0">
            <wp:extent cx="1905000" cy="1905000"/>
            <wp:effectExtent l="0" t="0" r="0" b="0"/>
            <wp:docPr id="6" name="Picture 1" descr="C:\Users\7\AppData\Local\Microsoft\Windows\Temporary Internet Files\Content.Outlook\HX77LNTY\OFFA-Logo-2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AppData\Local\Microsoft\Windows\Temporary Internet Files\Content.Outlook\HX77LNTY\OFFA-Logo-200x200.png"/>
                    <pic:cNvPicPr>
                      <a:picLocks noChangeAspect="1" noChangeArrowheads="1"/>
                    </pic:cNvPicPr>
                  </pic:nvPicPr>
                  <pic:blipFill>
                    <a:blip r:embed="rId8"/>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B86C72" w:rsidRDefault="0065154E" w:rsidP="00216416">
      <w:pPr>
        <w:pStyle w:val="CompanyName"/>
        <w:jc w:val="center"/>
        <w:rPr>
          <w:rFonts w:ascii="Arial" w:hAnsi="Arial" w:cs="Arial"/>
          <w:sz w:val="28"/>
          <w:szCs w:val="28"/>
        </w:rPr>
      </w:pPr>
      <w:r>
        <w:rPr>
          <w:rFonts w:ascii="Arial" w:hAnsi="Arial" w:cs="Arial"/>
          <w:sz w:val="28"/>
          <w:szCs w:val="28"/>
        </w:rPr>
        <w:t xml:space="preserve">OFFA </w:t>
      </w:r>
      <w:proofErr w:type="gramStart"/>
      <w:r w:rsidR="00B86C72">
        <w:rPr>
          <w:rFonts w:ascii="Arial" w:hAnsi="Arial" w:cs="Arial"/>
          <w:sz w:val="28"/>
          <w:szCs w:val="28"/>
        </w:rPr>
        <w:t>Announces</w:t>
      </w:r>
      <w:proofErr w:type="gramEnd"/>
      <w:r w:rsidR="00B86C72">
        <w:rPr>
          <w:rFonts w:ascii="Arial" w:hAnsi="Arial" w:cs="Arial"/>
          <w:sz w:val="28"/>
          <w:szCs w:val="28"/>
        </w:rPr>
        <w:t xml:space="preserve"> new </w:t>
      </w:r>
      <w:r>
        <w:rPr>
          <w:rFonts w:ascii="Arial" w:hAnsi="Arial" w:cs="Arial"/>
          <w:sz w:val="28"/>
          <w:szCs w:val="28"/>
        </w:rPr>
        <w:t xml:space="preserve">Multi-Year </w:t>
      </w:r>
      <w:r w:rsidR="00B86C72">
        <w:rPr>
          <w:rFonts w:ascii="Arial" w:hAnsi="Arial" w:cs="Arial"/>
          <w:sz w:val="28"/>
          <w:szCs w:val="28"/>
        </w:rPr>
        <w:t>Title Sponsorship with</w:t>
      </w:r>
      <w:r>
        <w:rPr>
          <w:rFonts w:ascii="Arial" w:hAnsi="Arial" w:cs="Arial"/>
          <w:sz w:val="28"/>
          <w:szCs w:val="28"/>
        </w:rPr>
        <w:t xml:space="preserve"> </w:t>
      </w:r>
      <w:proofErr w:type="spellStart"/>
      <w:r w:rsidR="00B86C72">
        <w:rPr>
          <w:rFonts w:ascii="Arial" w:hAnsi="Arial" w:cs="Arial"/>
          <w:sz w:val="28"/>
          <w:szCs w:val="28"/>
        </w:rPr>
        <w:t>Willson</w:t>
      </w:r>
      <w:proofErr w:type="spellEnd"/>
      <w:r w:rsidR="00B86C72">
        <w:rPr>
          <w:rFonts w:ascii="Arial" w:hAnsi="Arial" w:cs="Arial"/>
          <w:sz w:val="28"/>
          <w:szCs w:val="28"/>
        </w:rPr>
        <w:t xml:space="preserve"> International</w:t>
      </w:r>
    </w:p>
    <w:p w:rsidR="00AD1A71" w:rsidRDefault="00B86C72" w:rsidP="006A65C1">
      <w:pPr>
        <w:jc w:val="center"/>
        <w:rPr>
          <w:rFonts w:ascii="Arial" w:hAnsi="Arial" w:cs="Arial"/>
          <w:sz w:val="24"/>
          <w:szCs w:val="24"/>
        </w:rPr>
      </w:pPr>
      <w:r w:rsidRPr="00B86C72">
        <w:rPr>
          <w:rFonts w:ascii="Arial" w:hAnsi="Arial" w:cs="Arial"/>
          <w:noProof/>
          <w:sz w:val="24"/>
          <w:szCs w:val="24"/>
          <w:lang w:val="en-CA" w:eastAsia="en-CA"/>
        </w:rPr>
        <w:drawing>
          <wp:inline distT="0" distB="0" distL="0" distR="0">
            <wp:extent cx="1905000" cy="628650"/>
            <wp:effectExtent l="19050" t="0" r="0" b="0"/>
            <wp:docPr id="5" name="Picture 1" descr="Willson Inter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son International Logo"/>
                    <pic:cNvPicPr>
                      <a:picLocks noChangeAspect="1" noChangeArrowheads="1"/>
                    </pic:cNvPicPr>
                  </pic:nvPicPr>
                  <pic:blipFill>
                    <a:blip r:embed="rId9" cstate="print"/>
                    <a:srcRect/>
                    <a:stretch>
                      <a:fillRect/>
                    </a:stretch>
                  </pic:blipFill>
                  <pic:spPr bwMode="auto">
                    <a:xfrm>
                      <a:off x="0" y="0"/>
                      <a:ext cx="1905000" cy="628650"/>
                    </a:xfrm>
                    <a:prstGeom prst="rect">
                      <a:avLst/>
                    </a:prstGeom>
                    <a:noFill/>
                    <a:ln w="9525">
                      <a:noFill/>
                      <a:miter lim="800000"/>
                      <a:headEnd/>
                      <a:tailEnd/>
                    </a:ln>
                  </pic:spPr>
                </pic:pic>
              </a:graphicData>
            </a:graphic>
          </wp:inline>
        </w:drawing>
      </w:r>
    </w:p>
    <w:p w:rsidR="006C530C" w:rsidRPr="006C530C" w:rsidRDefault="006C530C" w:rsidP="006C530C">
      <w:pPr>
        <w:pStyle w:val="CompanyName"/>
        <w:jc w:val="center"/>
        <w:rPr>
          <w:rFonts w:ascii="Arial" w:hAnsi="Arial" w:cs="Arial"/>
          <w:i/>
        </w:rPr>
      </w:pPr>
      <w:r w:rsidRPr="006C530C">
        <w:rPr>
          <w:rFonts w:ascii="Arial" w:hAnsi="Arial" w:cs="Arial"/>
          <w:i/>
        </w:rPr>
        <w:t xml:space="preserve">The </w:t>
      </w:r>
      <w:proofErr w:type="spellStart"/>
      <w:r w:rsidRPr="006C530C">
        <w:rPr>
          <w:rFonts w:ascii="Arial" w:hAnsi="Arial" w:cs="Arial"/>
          <w:i/>
        </w:rPr>
        <w:t>Willson</w:t>
      </w:r>
      <w:proofErr w:type="spellEnd"/>
      <w:r w:rsidRPr="006C530C">
        <w:rPr>
          <w:rFonts w:ascii="Arial" w:hAnsi="Arial" w:cs="Arial"/>
          <w:i/>
        </w:rPr>
        <w:t xml:space="preserve"> International Oakville Film Festival, produced by OFFA</w:t>
      </w:r>
    </w:p>
    <w:p w:rsidR="006C530C" w:rsidRPr="006C530C" w:rsidRDefault="006C530C" w:rsidP="006C530C">
      <w:pPr>
        <w:jc w:val="center"/>
        <w:rPr>
          <w:rFonts w:ascii="Arial" w:hAnsi="Arial" w:cs="Arial"/>
          <w:i/>
        </w:rPr>
      </w:pPr>
      <w:r w:rsidRPr="006C530C">
        <w:rPr>
          <w:rFonts w:ascii="Arial" w:hAnsi="Arial" w:cs="Arial"/>
          <w:i/>
        </w:rPr>
        <w:t xml:space="preserve">June 24-26 </w:t>
      </w:r>
      <w:proofErr w:type="gramStart"/>
      <w:r w:rsidRPr="006C530C">
        <w:rPr>
          <w:rFonts w:ascii="Arial" w:hAnsi="Arial" w:cs="Arial"/>
          <w:i/>
        </w:rPr>
        <w:t>2016,</w:t>
      </w:r>
      <w:proofErr w:type="gramEnd"/>
      <w:r w:rsidRPr="006C530C">
        <w:rPr>
          <w:rFonts w:ascii="Arial" w:hAnsi="Arial" w:cs="Arial"/>
          <w:i/>
        </w:rPr>
        <w:t xml:space="preserve"> includes prizes for films in each category. </w:t>
      </w:r>
    </w:p>
    <w:p w:rsidR="006C530C" w:rsidRPr="006C530C" w:rsidRDefault="006C530C" w:rsidP="006C530C">
      <w:pPr>
        <w:spacing w:line="360" w:lineRule="auto"/>
        <w:jc w:val="both"/>
        <w:rPr>
          <w:rFonts w:ascii="Arial" w:hAnsi="Arial" w:cs="Arial"/>
          <w:color w:val="1A1A1A"/>
        </w:rPr>
      </w:pPr>
      <w:r w:rsidRPr="00AF7B9C">
        <w:rPr>
          <w:rFonts w:ascii="Arial" w:hAnsi="Arial" w:cs="Arial"/>
          <w:b/>
          <w:i/>
        </w:rPr>
        <w:t>Oakville, ON</w:t>
      </w:r>
      <w:r w:rsidRPr="00AF7B9C">
        <w:rPr>
          <w:rFonts w:ascii="Arial" w:hAnsi="Arial" w:cs="Arial"/>
          <w:b/>
        </w:rPr>
        <w:t xml:space="preserve"> (17 Feb 2016)</w:t>
      </w:r>
      <w:r w:rsidRPr="006C530C">
        <w:rPr>
          <w:rFonts w:ascii="Arial" w:hAnsi="Arial" w:cs="Arial"/>
        </w:rPr>
        <w:t xml:space="preserve">  – Oakville Festivals of Film and Art (OFFA), Oakville’s first and only independent film and arts festival, is proud to announce a three-year title sponsorship partnership with </w:t>
      </w:r>
      <w:proofErr w:type="spellStart"/>
      <w:r w:rsidRPr="006C530C">
        <w:rPr>
          <w:rFonts w:ascii="Arial" w:hAnsi="Arial" w:cs="Arial"/>
        </w:rPr>
        <w:t>Willson</w:t>
      </w:r>
      <w:proofErr w:type="spellEnd"/>
      <w:r w:rsidRPr="006C530C">
        <w:rPr>
          <w:rFonts w:ascii="Arial" w:hAnsi="Arial" w:cs="Arial"/>
        </w:rPr>
        <w:t xml:space="preserve"> International, a 4</w:t>
      </w:r>
      <w:r w:rsidRPr="006C530C">
        <w:rPr>
          <w:rFonts w:ascii="Arial" w:hAnsi="Arial" w:cs="Arial"/>
          <w:vertAlign w:val="superscript"/>
        </w:rPr>
        <w:t>th</w:t>
      </w:r>
      <w:r w:rsidRPr="006C530C">
        <w:rPr>
          <w:rFonts w:ascii="Arial" w:hAnsi="Arial" w:cs="Arial"/>
        </w:rPr>
        <w:t xml:space="preserve"> generation customs brokerage, serving exporters and importers in North America. Executive Director Wendy Donnan is thrilled with the partnership: “We are so pleased to be working with a company so committed to the overall betterment of their community. Peter </w:t>
      </w:r>
      <w:proofErr w:type="spellStart"/>
      <w:r w:rsidRPr="006C530C">
        <w:rPr>
          <w:rFonts w:ascii="Arial" w:hAnsi="Arial" w:cs="Arial"/>
        </w:rPr>
        <w:t>Willson</w:t>
      </w:r>
      <w:proofErr w:type="spellEnd"/>
      <w:r w:rsidRPr="006C530C">
        <w:rPr>
          <w:rFonts w:ascii="Arial" w:hAnsi="Arial" w:cs="Arial"/>
        </w:rPr>
        <w:t xml:space="preserve"> is an ardent supporter of the artistic community, and we are honored to be working with </w:t>
      </w:r>
      <w:proofErr w:type="spellStart"/>
      <w:r w:rsidRPr="006C530C">
        <w:rPr>
          <w:rFonts w:ascii="Arial" w:hAnsi="Arial" w:cs="Arial"/>
        </w:rPr>
        <w:t>Willson</w:t>
      </w:r>
      <w:proofErr w:type="spellEnd"/>
      <w:r w:rsidRPr="006C530C">
        <w:rPr>
          <w:rFonts w:ascii="Arial" w:hAnsi="Arial" w:cs="Arial"/>
        </w:rPr>
        <w:t xml:space="preserve"> International to deli</w:t>
      </w:r>
      <w:bookmarkStart w:id="0" w:name="_GoBack"/>
      <w:bookmarkEnd w:id="0"/>
      <w:r w:rsidRPr="006C530C">
        <w:rPr>
          <w:rFonts w:ascii="Arial" w:hAnsi="Arial" w:cs="Arial"/>
        </w:rPr>
        <w:t xml:space="preserve">ver the best of local and international film and documentary in Oakville.” </w:t>
      </w:r>
      <w:r>
        <w:rPr>
          <w:rFonts w:ascii="Arial" w:hAnsi="Arial" w:cs="Arial"/>
        </w:rPr>
        <w:t xml:space="preserve"> </w:t>
      </w:r>
      <w:r w:rsidRPr="006C530C">
        <w:rPr>
          <w:rFonts w:ascii="Arial" w:hAnsi="Arial" w:cs="Arial"/>
          <w:color w:val="1A1A1A"/>
        </w:rPr>
        <w:t xml:space="preserve">Peter </w:t>
      </w:r>
      <w:proofErr w:type="spellStart"/>
      <w:r w:rsidRPr="006C530C">
        <w:rPr>
          <w:rFonts w:ascii="Arial" w:hAnsi="Arial" w:cs="Arial"/>
          <w:color w:val="1A1A1A"/>
        </w:rPr>
        <w:t>Willson</w:t>
      </w:r>
      <w:proofErr w:type="spellEnd"/>
      <w:r w:rsidRPr="006C530C">
        <w:rPr>
          <w:rFonts w:ascii="Arial" w:hAnsi="Arial" w:cs="Arial"/>
          <w:color w:val="1A1A1A"/>
        </w:rPr>
        <w:t xml:space="preserve">, President and CEO of </w:t>
      </w:r>
      <w:proofErr w:type="spellStart"/>
      <w:r w:rsidRPr="006C530C">
        <w:rPr>
          <w:rFonts w:ascii="Arial" w:hAnsi="Arial" w:cs="Arial"/>
          <w:color w:val="1A1A1A"/>
        </w:rPr>
        <w:t>Willson</w:t>
      </w:r>
      <w:proofErr w:type="spellEnd"/>
      <w:r w:rsidRPr="006C530C">
        <w:rPr>
          <w:rFonts w:ascii="Arial" w:hAnsi="Arial" w:cs="Arial"/>
          <w:color w:val="1A1A1A"/>
        </w:rPr>
        <w:t xml:space="preserve"> International, Oakville resident and active community and arts supporter says of this new partnership:</w:t>
      </w:r>
      <w:r>
        <w:rPr>
          <w:rFonts w:ascii="Arial" w:hAnsi="Arial" w:cs="Arial"/>
          <w:color w:val="1A1A1A"/>
        </w:rPr>
        <w:t xml:space="preserve"> </w:t>
      </w:r>
      <w:r w:rsidRPr="006C530C">
        <w:rPr>
          <w:rFonts w:ascii="Arial" w:hAnsi="Arial" w:cs="Arial"/>
          <w:color w:val="1A1A1A"/>
        </w:rPr>
        <w:t>“The addition of the Oakville Film Festival to the list of grass roots partnerships that we currently support is an exciting opportunity for us to showcase our business and its heritage while delivering something really special and valuable to the Oakville community. We look forward to helping this event grow and thrive.”</w:t>
      </w:r>
    </w:p>
    <w:p w:rsidR="006C530C" w:rsidRPr="00AF7B9C" w:rsidRDefault="006C530C" w:rsidP="006C530C">
      <w:pPr>
        <w:spacing w:line="360" w:lineRule="auto"/>
        <w:jc w:val="both"/>
        <w:rPr>
          <w:rFonts w:ascii="Arial" w:hAnsi="Arial" w:cs="Arial"/>
          <w:b/>
        </w:rPr>
      </w:pPr>
      <w:r w:rsidRPr="006C530C">
        <w:rPr>
          <w:rFonts w:ascii="Arial" w:hAnsi="Arial" w:cs="Arial"/>
          <w:b/>
        </w:rPr>
        <w:t xml:space="preserve">The </w:t>
      </w:r>
      <w:proofErr w:type="spellStart"/>
      <w:r w:rsidRPr="006C530C">
        <w:rPr>
          <w:rFonts w:ascii="Arial" w:hAnsi="Arial" w:cs="Arial"/>
          <w:b/>
        </w:rPr>
        <w:t>Willson</w:t>
      </w:r>
      <w:proofErr w:type="spellEnd"/>
      <w:r w:rsidRPr="006C530C">
        <w:rPr>
          <w:rFonts w:ascii="Arial" w:hAnsi="Arial" w:cs="Arial"/>
          <w:b/>
        </w:rPr>
        <w:t xml:space="preserve"> International Oakville Film Festival</w:t>
      </w:r>
      <w:r w:rsidRPr="006C530C">
        <w:rPr>
          <w:rFonts w:ascii="Arial" w:hAnsi="Arial" w:cs="Arial"/>
        </w:rPr>
        <w:t xml:space="preserve"> launches at</w:t>
      </w:r>
      <w:r w:rsidRPr="006C530C">
        <w:rPr>
          <w:rFonts w:ascii="Arial" w:hAnsi="Arial" w:cs="Arial"/>
          <w:b/>
        </w:rPr>
        <w:t xml:space="preserve"> Oakville Centre for the Performing Arts </w:t>
      </w:r>
      <w:r w:rsidRPr="006C530C">
        <w:rPr>
          <w:rFonts w:ascii="Arial" w:hAnsi="Arial" w:cs="Arial"/>
        </w:rPr>
        <w:t xml:space="preserve">on Friday, 24 June, 2016, with the first of two gala premiere screenings, the second being held the following evening. </w:t>
      </w:r>
      <w:r w:rsidRPr="006C530C">
        <w:rPr>
          <w:rFonts w:ascii="Arial" w:hAnsi="Arial" w:cs="Arial"/>
          <w:b/>
        </w:rPr>
        <w:t xml:space="preserve">The </w:t>
      </w:r>
      <w:proofErr w:type="spellStart"/>
      <w:r w:rsidRPr="006C530C">
        <w:rPr>
          <w:rFonts w:ascii="Arial" w:hAnsi="Arial" w:cs="Arial"/>
          <w:b/>
        </w:rPr>
        <w:t>Willson</w:t>
      </w:r>
      <w:proofErr w:type="spellEnd"/>
      <w:r w:rsidRPr="006C530C">
        <w:rPr>
          <w:rFonts w:ascii="Arial" w:hAnsi="Arial" w:cs="Arial"/>
          <w:b/>
        </w:rPr>
        <w:t xml:space="preserve"> International Oakville Film Festival</w:t>
      </w:r>
      <w:r w:rsidRPr="006C530C">
        <w:rPr>
          <w:rFonts w:ascii="Arial" w:hAnsi="Arial" w:cs="Arial"/>
        </w:rPr>
        <w:t xml:space="preserve"> is a </w:t>
      </w:r>
      <w:r w:rsidRPr="006C530C">
        <w:rPr>
          <w:rFonts w:ascii="Arial" w:hAnsi="Arial" w:cs="Arial"/>
        </w:rPr>
        <w:lastRenderedPageBreak/>
        <w:t xml:space="preserve">three-day immersive experience that continues into the weekend with </w:t>
      </w:r>
      <w:r>
        <w:rPr>
          <w:rFonts w:ascii="Arial" w:hAnsi="Arial" w:cs="Arial"/>
        </w:rPr>
        <w:t>17</w:t>
      </w:r>
      <w:r w:rsidRPr="006C530C">
        <w:rPr>
          <w:rFonts w:ascii="Arial" w:hAnsi="Arial" w:cs="Arial"/>
        </w:rPr>
        <w:t xml:space="preserve"> additional unique screenings at the </w:t>
      </w:r>
      <w:r w:rsidR="00AF7B9C">
        <w:rPr>
          <w:rFonts w:ascii="Arial" w:hAnsi="Arial" w:cs="Arial"/>
          <w:b/>
        </w:rPr>
        <w:t>Film.C</w:t>
      </w:r>
      <w:r w:rsidRPr="006C530C">
        <w:rPr>
          <w:rFonts w:ascii="Arial" w:hAnsi="Arial" w:cs="Arial"/>
          <w:b/>
        </w:rPr>
        <w:t xml:space="preserve">a </w:t>
      </w:r>
      <w:r w:rsidR="00AF7B9C">
        <w:rPr>
          <w:rFonts w:ascii="Arial" w:hAnsi="Arial" w:cs="Arial"/>
          <w:b/>
        </w:rPr>
        <w:t xml:space="preserve">Cinemas </w:t>
      </w:r>
      <w:r w:rsidRPr="006C530C">
        <w:rPr>
          <w:rFonts w:ascii="Arial" w:hAnsi="Arial" w:cs="Arial"/>
        </w:rPr>
        <w:t xml:space="preserve">in Oakville. </w:t>
      </w:r>
    </w:p>
    <w:p w:rsidR="006C530C" w:rsidRPr="006C530C" w:rsidRDefault="006C530C" w:rsidP="006C530C">
      <w:pPr>
        <w:spacing w:line="360" w:lineRule="auto"/>
        <w:jc w:val="both"/>
        <w:rPr>
          <w:rFonts w:ascii="Arial" w:hAnsi="Arial" w:cs="Arial"/>
          <w:b/>
        </w:rPr>
      </w:pPr>
      <w:r w:rsidRPr="006C530C">
        <w:rPr>
          <w:rFonts w:ascii="Arial" w:hAnsi="Arial" w:cs="Arial"/>
          <w:b/>
        </w:rPr>
        <w:t xml:space="preserve">SUBMISSIONS ARE </w:t>
      </w:r>
      <w:proofErr w:type="gramStart"/>
      <w:r w:rsidRPr="006C530C">
        <w:rPr>
          <w:rFonts w:ascii="Arial" w:hAnsi="Arial" w:cs="Arial"/>
          <w:b/>
        </w:rPr>
        <w:t>OPEN</w:t>
      </w:r>
      <w:proofErr w:type="gramEnd"/>
      <w:r w:rsidRPr="006C530C">
        <w:rPr>
          <w:rFonts w:ascii="Arial" w:hAnsi="Arial" w:cs="Arial"/>
          <w:b/>
        </w:rPr>
        <w:t>!</w:t>
      </w:r>
    </w:p>
    <w:p w:rsidR="006C530C" w:rsidRPr="006C530C" w:rsidRDefault="006C530C" w:rsidP="006C530C">
      <w:pPr>
        <w:spacing w:line="480" w:lineRule="auto"/>
        <w:jc w:val="both"/>
        <w:rPr>
          <w:rFonts w:ascii="Arial" w:hAnsi="Arial" w:cs="Arial"/>
        </w:rPr>
      </w:pPr>
      <w:r w:rsidRPr="006C530C">
        <w:rPr>
          <w:rFonts w:ascii="Arial" w:hAnsi="Arial" w:cs="Arial"/>
        </w:rPr>
        <w:t xml:space="preserve">OFFA welcomes submissions of many genres and we will be selecting films, documentaries, short films, and animation for screening. Filmmakers can submit films by following the submission guidelines at </w:t>
      </w:r>
      <w:hyperlink r:id="rId10" w:history="1">
        <w:r w:rsidRPr="006C530C">
          <w:rPr>
            <w:rStyle w:val="Hyperlink"/>
            <w:rFonts w:ascii="Arial" w:hAnsi="Arial" w:cs="Arial"/>
          </w:rPr>
          <w:t>www.offa.ca/submissions</w:t>
        </w:r>
      </w:hyperlink>
      <w:r w:rsidRPr="006C530C">
        <w:rPr>
          <w:rFonts w:ascii="Arial" w:hAnsi="Arial" w:cs="Arial"/>
        </w:rPr>
        <w:t xml:space="preserve">.  The submission deadline is </w:t>
      </w:r>
      <w:r w:rsidRPr="006C530C">
        <w:rPr>
          <w:rFonts w:ascii="Arial" w:hAnsi="Arial" w:cs="Arial"/>
          <w:b/>
        </w:rPr>
        <w:t xml:space="preserve">1 April, 2016. </w:t>
      </w:r>
      <w:r w:rsidRPr="006C530C">
        <w:rPr>
          <w:rFonts w:ascii="Arial" w:hAnsi="Arial" w:cs="Arial"/>
        </w:rPr>
        <w:t xml:space="preserve"> Visit </w:t>
      </w:r>
      <w:hyperlink r:id="rId11" w:history="1">
        <w:r w:rsidRPr="006C530C">
          <w:rPr>
            <w:rStyle w:val="Hyperlink"/>
            <w:rFonts w:ascii="Arial" w:hAnsi="Arial" w:cs="Arial"/>
          </w:rPr>
          <w:t>www.offa.ca</w:t>
        </w:r>
      </w:hyperlink>
      <w:r w:rsidRPr="006C530C">
        <w:rPr>
          <w:rFonts w:ascii="Arial" w:hAnsi="Arial" w:cs="Arial"/>
        </w:rPr>
        <w:t xml:space="preserve"> for more information, or email us at </w:t>
      </w:r>
      <w:hyperlink r:id="rId12" w:history="1">
        <w:r w:rsidRPr="006C530C">
          <w:rPr>
            <w:rStyle w:val="Hyperlink"/>
            <w:rFonts w:ascii="Arial" w:hAnsi="Arial" w:cs="Arial"/>
          </w:rPr>
          <w:t>info@offa.ca</w:t>
        </w:r>
      </w:hyperlink>
      <w:r w:rsidRPr="006C530C">
        <w:rPr>
          <w:rFonts w:ascii="Arial" w:hAnsi="Arial" w:cs="Arial"/>
        </w:rPr>
        <w:t xml:space="preserve">, or call us at </w:t>
      </w:r>
      <w:r w:rsidRPr="006C530C">
        <w:rPr>
          <w:rFonts w:ascii="Arial" w:eastAsia="Times New Roman" w:hAnsi="Arial" w:cs="Arial"/>
          <w:b/>
          <w:bCs/>
        </w:rPr>
        <w:t>905 302 9017.  </w:t>
      </w:r>
      <w:r w:rsidRPr="006C530C">
        <w:rPr>
          <w:rFonts w:ascii="Arial" w:hAnsi="Arial" w:cs="Arial"/>
        </w:rPr>
        <w:t xml:space="preserve">Tickets go on sale </w:t>
      </w:r>
      <w:r w:rsidRPr="006C530C">
        <w:rPr>
          <w:rFonts w:ascii="Arial" w:hAnsi="Arial" w:cs="Arial"/>
          <w:b/>
        </w:rPr>
        <w:t>1 April, 2016.</w:t>
      </w:r>
    </w:p>
    <w:p w:rsidR="006C530C" w:rsidRPr="006C530C" w:rsidRDefault="006C530C" w:rsidP="006C530C">
      <w:pPr>
        <w:widowControl w:val="0"/>
        <w:autoSpaceDE w:val="0"/>
        <w:jc w:val="both"/>
        <w:rPr>
          <w:rFonts w:ascii="Arial" w:hAnsi="Arial" w:cs="Arial"/>
          <w:b/>
          <w:sz w:val="20"/>
          <w:szCs w:val="20"/>
        </w:rPr>
      </w:pPr>
      <w:r w:rsidRPr="006C530C">
        <w:rPr>
          <w:rFonts w:ascii="Arial" w:hAnsi="Arial" w:cs="Arial"/>
          <w:b/>
          <w:sz w:val="20"/>
          <w:szCs w:val="20"/>
        </w:rPr>
        <w:t xml:space="preserve">About Oakville Festivals of Film and Art </w:t>
      </w:r>
    </w:p>
    <w:p w:rsidR="006C530C" w:rsidRPr="006C530C" w:rsidRDefault="006C530C" w:rsidP="006C530C">
      <w:pPr>
        <w:widowControl w:val="0"/>
        <w:autoSpaceDE w:val="0"/>
        <w:autoSpaceDN w:val="0"/>
        <w:adjustRightInd w:val="0"/>
        <w:jc w:val="both"/>
        <w:rPr>
          <w:rFonts w:ascii="Arial" w:hAnsi="Arial" w:cs="Arial"/>
          <w:color w:val="535353"/>
          <w:sz w:val="20"/>
          <w:szCs w:val="20"/>
        </w:rPr>
      </w:pPr>
      <w:r w:rsidRPr="006C530C">
        <w:rPr>
          <w:rFonts w:ascii="Arial" w:hAnsi="Arial" w:cs="Arial"/>
          <w:sz w:val="20"/>
          <w:szCs w:val="20"/>
        </w:rPr>
        <w:t xml:space="preserve">Oakville Festivals of Film and Art (OFFA) is a registered, not-for-profit organization headquartered in Oakville, Ontario. OFFA is committed to </w:t>
      </w:r>
      <w:r w:rsidR="0080133D">
        <w:rPr>
          <w:rFonts w:ascii="Arial" w:hAnsi="Arial" w:cs="Arial"/>
          <w:sz w:val="20"/>
          <w:szCs w:val="20"/>
        </w:rPr>
        <w:t>promoting cultural and artistic diversity in</w:t>
      </w:r>
      <w:r w:rsidRPr="006C530C">
        <w:rPr>
          <w:rFonts w:ascii="Arial" w:hAnsi="Arial" w:cs="Arial"/>
          <w:sz w:val="20"/>
          <w:szCs w:val="20"/>
        </w:rPr>
        <w:t xml:space="preserve"> Oa</w:t>
      </w:r>
      <w:r w:rsidR="0080133D">
        <w:rPr>
          <w:rFonts w:ascii="Arial" w:hAnsi="Arial" w:cs="Arial"/>
          <w:sz w:val="20"/>
          <w:szCs w:val="20"/>
        </w:rPr>
        <w:t>kville and surrounding communities</w:t>
      </w:r>
      <w:r w:rsidRPr="006C530C">
        <w:rPr>
          <w:rFonts w:ascii="Arial" w:hAnsi="Arial" w:cs="Arial"/>
          <w:sz w:val="20"/>
          <w:szCs w:val="20"/>
        </w:rPr>
        <w:t xml:space="preserve"> </w:t>
      </w:r>
      <w:r w:rsidR="0080133D">
        <w:rPr>
          <w:rFonts w:ascii="Arial" w:hAnsi="Arial" w:cs="Arial"/>
          <w:sz w:val="20"/>
          <w:szCs w:val="20"/>
        </w:rPr>
        <w:t xml:space="preserve">with </w:t>
      </w:r>
      <w:r w:rsidRPr="006C530C">
        <w:rPr>
          <w:rFonts w:ascii="Arial" w:hAnsi="Arial" w:cs="Arial"/>
          <w:sz w:val="20"/>
          <w:szCs w:val="20"/>
        </w:rPr>
        <w:t>the cinematic arts as a focal point.</w:t>
      </w:r>
    </w:p>
    <w:p w:rsidR="006C530C" w:rsidRPr="006C530C" w:rsidRDefault="006C530C" w:rsidP="006C530C">
      <w:pPr>
        <w:widowControl w:val="0"/>
        <w:autoSpaceDE w:val="0"/>
        <w:jc w:val="both"/>
        <w:rPr>
          <w:rFonts w:ascii="Arial" w:eastAsia="Times New Roman" w:hAnsi="Arial" w:cs="Arial"/>
          <w:b/>
          <w:sz w:val="20"/>
          <w:szCs w:val="20"/>
        </w:rPr>
      </w:pPr>
      <w:r w:rsidRPr="006C530C">
        <w:rPr>
          <w:rFonts w:ascii="Arial" w:eastAsia="Times New Roman" w:hAnsi="Arial" w:cs="Arial"/>
          <w:b/>
          <w:sz w:val="20"/>
          <w:szCs w:val="20"/>
        </w:rPr>
        <w:t xml:space="preserve">About </w:t>
      </w:r>
      <w:proofErr w:type="spellStart"/>
      <w:r w:rsidRPr="006C530C">
        <w:rPr>
          <w:rFonts w:ascii="Arial" w:eastAsia="Times New Roman" w:hAnsi="Arial" w:cs="Arial"/>
          <w:b/>
          <w:sz w:val="20"/>
          <w:szCs w:val="20"/>
        </w:rPr>
        <w:t>Willson</w:t>
      </w:r>
      <w:proofErr w:type="spellEnd"/>
      <w:r w:rsidRPr="006C530C">
        <w:rPr>
          <w:rFonts w:ascii="Arial" w:eastAsia="Times New Roman" w:hAnsi="Arial" w:cs="Arial"/>
          <w:b/>
          <w:sz w:val="20"/>
          <w:szCs w:val="20"/>
        </w:rPr>
        <w:t xml:space="preserve"> International </w:t>
      </w:r>
    </w:p>
    <w:p w:rsidR="006C530C" w:rsidRPr="006C530C" w:rsidRDefault="006C530C" w:rsidP="006C530C">
      <w:pPr>
        <w:widowControl w:val="0"/>
        <w:autoSpaceDE w:val="0"/>
        <w:autoSpaceDN w:val="0"/>
        <w:adjustRightInd w:val="0"/>
        <w:spacing w:after="0" w:line="240" w:lineRule="auto"/>
        <w:jc w:val="both"/>
        <w:rPr>
          <w:rFonts w:ascii="Arial" w:hAnsi="Arial" w:cs="Arial"/>
          <w:strike/>
          <w:color w:val="1A1A1A"/>
          <w:sz w:val="20"/>
          <w:szCs w:val="20"/>
        </w:rPr>
      </w:pPr>
      <w:proofErr w:type="spellStart"/>
      <w:r w:rsidRPr="006C530C">
        <w:rPr>
          <w:rFonts w:ascii="Arial" w:hAnsi="Arial" w:cs="Arial"/>
          <w:color w:val="1A1A1A"/>
          <w:sz w:val="20"/>
          <w:szCs w:val="20"/>
        </w:rPr>
        <w:t>Willson</w:t>
      </w:r>
      <w:proofErr w:type="spellEnd"/>
      <w:r w:rsidRPr="006C530C">
        <w:rPr>
          <w:rFonts w:ascii="Arial" w:hAnsi="Arial" w:cs="Arial"/>
          <w:color w:val="1A1A1A"/>
          <w:sz w:val="20"/>
          <w:szCs w:val="20"/>
        </w:rPr>
        <w:t xml:space="preserve"> International is a fourth-generation, family owned business with deep-rooted experience and expertise in the regulatory environment of international trade. Since 1918, </w:t>
      </w:r>
      <w:proofErr w:type="spellStart"/>
      <w:r w:rsidRPr="006C530C">
        <w:rPr>
          <w:rFonts w:ascii="Arial" w:hAnsi="Arial" w:cs="Arial"/>
          <w:color w:val="1A1A1A"/>
          <w:sz w:val="20"/>
          <w:szCs w:val="20"/>
        </w:rPr>
        <w:t>Willson</w:t>
      </w:r>
      <w:proofErr w:type="spellEnd"/>
      <w:r w:rsidRPr="006C530C">
        <w:rPr>
          <w:rFonts w:ascii="Arial" w:hAnsi="Arial" w:cs="Arial"/>
          <w:color w:val="1A1A1A"/>
          <w:sz w:val="20"/>
          <w:szCs w:val="20"/>
        </w:rPr>
        <w:t xml:space="preserve"> International has been an innovative force, simplifying North American cross-border trade with client-focused customs brokerage and logistics solutions.</w:t>
      </w:r>
      <w:r>
        <w:rPr>
          <w:rFonts w:ascii="Arial" w:hAnsi="Arial" w:cs="Arial"/>
          <w:color w:val="1A1A1A"/>
          <w:sz w:val="20"/>
          <w:szCs w:val="20"/>
        </w:rPr>
        <w:t xml:space="preserve"> </w:t>
      </w:r>
      <w:r w:rsidRPr="006C530C">
        <w:rPr>
          <w:rFonts w:ascii="Arial" w:hAnsi="Arial" w:cs="Arial"/>
          <w:color w:val="1A1A1A"/>
          <w:sz w:val="20"/>
          <w:szCs w:val="20"/>
        </w:rPr>
        <w:t xml:space="preserve">With service locations at major gateways along the Canada-U.S. border, including recent expansion to BC, </w:t>
      </w:r>
      <w:proofErr w:type="spellStart"/>
      <w:r w:rsidRPr="006C530C">
        <w:rPr>
          <w:rFonts w:ascii="Arial" w:hAnsi="Arial" w:cs="Arial"/>
          <w:color w:val="1A1A1A"/>
          <w:sz w:val="20"/>
          <w:szCs w:val="20"/>
        </w:rPr>
        <w:t>Willson</w:t>
      </w:r>
      <w:proofErr w:type="spellEnd"/>
      <w:r w:rsidRPr="006C530C">
        <w:rPr>
          <w:rFonts w:ascii="Arial" w:hAnsi="Arial" w:cs="Arial"/>
          <w:color w:val="1A1A1A"/>
          <w:sz w:val="20"/>
          <w:szCs w:val="20"/>
        </w:rPr>
        <w:t xml:space="preserve"> promises excellence in execution, helping clients optimize customs operations and customer service, while minimizing costs. </w:t>
      </w:r>
    </w:p>
    <w:p w:rsidR="006C530C" w:rsidRPr="006C530C" w:rsidRDefault="006C530C" w:rsidP="006C530C">
      <w:pPr>
        <w:widowControl w:val="0"/>
        <w:autoSpaceDE w:val="0"/>
        <w:autoSpaceDN w:val="0"/>
        <w:adjustRightInd w:val="0"/>
        <w:spacing w:after="0" w:line="240" w:lineRule="auto"/>
        <w:rPr>
          <w:rFonts w:ascii="Arial" w:hAnsi="Arial" w:cs="Arial"/>
          <w:color w:val="1A1A1A"/>
        </w:rPr>
      </w:pPr>
    </w:p>
    <w:p w:rsidR="006C530C" w:rsidRPr="006C530C" w:rsidRDefault="006C530C" w:rsidP="006C530C">
      <w:pPr>
        <w:spacing w:line="360" w:lineRule="auto"/>
        <w:rPr>
          <w:rFonts w:ascii="Arial" w:hAnsi="Arial" w:cs="Arial"/>
          <w:b/>
          <w:sz w:val="20"/>
          <w:szCs w:val="20"/>
        </w:rPr>
      </w:pPr>
      <w:r w:rsidRPr="006C530C">
        <w:rPr>
          <w:rFonts w:ascii="Arial" w:hAnsi="Arial" w:cs="Arial"/>
          <w:b/>
          <w:sz w:val="20"/>
          <w:szCs w:val="20"/>
        </w:rPr>
        <w:t>Media Contacts (OFFA):</w:t>
      </w:r>
    </w:p>
    <w:p w:rsidR="006C530C" w:rsidRPr="006C530C" w:rsidRDefault="006C530C" w:rsidP="006C530C">
      <w:pPr>
        <w:pStyle w:val="NoSpacing"/>
        <w:rPr>
          <w:rFonts w:ascii="Arial" w:hAnsi="Arial" w:cs="Arial"/>
          <w:sz w:val="20"/>
          <w:szCs w:val="20"/>
        </w:rPr>
      </w:pPr>
      <w:r w:rsidRPr="006C530C">
        <w:rPr>
          <w:rFonts w:ascii="Arial" w:hAnsi="Arial" w:cs="Arial"/>
          <w:sz w:val="20"/>
          <w:szCs w:val="20"/>
        </w:rPr>
        <w:t xml:space="preserve">Wendy Donnan, </w:t>
      </w:r>
      <w:r w:rsidR="006A3C6E">
        <w:rPr>
          <w:rFonts w:ascii="Arial" w:hAnsi="Arial" w:cs="Arial"/>
          <w:sz w:val="20"/>
          <w:szCs w:val="20"/>
        </w:rPr>
        <w:t xml:space="preserve">Executive Director, </w:t>
      </w:r>
      <w:hyperlink r:id="rId13" w:history="1">
        <w:r w:rsidRPr="006C530C">
          <w:rPr>
            <w:rStyle w:val="Hyperlink"/>
            <w:rFonts w:ascii="Arial" w:hAnsi="Arial" w:cs="Arial"/>
            <w:sz w:val="20"/>
            <w:szCs w:val="20"/>
          </w:rPr>
          <w:t>wendy@offa.ca</w:t>
        </w:r>
      </w:hyperlink>
      <w:r w:rsidRPr="006C530C">
        <w:rPr>
          <w:rFonts w:ascii="Arial" w:hAnsi="Arial" w:cs="Arial"/>
          <w:sz w:val="20"/>
          <w:szCs w:val="20"/>
        </w:rPr>
        <w:t xml:space="preserve">, </w:t>
      </w:r>
      <w:r w:rsidRPr="006C530C">
        <w:rPr>
          <w:rFonts w:ascii="Arial" w:eastAsia="Times New Roman" w:hAnsi="Arial" w:cs="Arial"/>
          <w:bCs/>
          <w:sz w:val="20"/>
          <w:szCs w:val="20"/>
        </w:rPr>
        <w:t>647-557-2210</w:t>
      </w:r>
      <w:r w:rsidR="006A3C6E">
        <w:rPr>
          <w:rFonts w:ascii="Arial" w:hAnsi="Arial" w:cs="Arial"/>
          <w:sz w:val="20"/>
          <w:szCs w:val="20"/>
        </w:rPr>
        <w:t xml:space="preserve"> </w:t>
      </w:r>
      <w:r w:rsidRPr="006C530C">
        <w:rPr>
          <w:rFonts w:ascii="Arial" w:hAnsi="Arial" w:cs="Arial"/>
          <w:sz w:val="20"/>
          <w:szCs w:val="20"/>
        </w:rPr>
        <w:t xml:space="preserve">or cell: (905) 302 9017 </w:t>
      </w:r>
    </w:p>
    <w:p w:rsidR="006C530C" w:rsidRPr="006C530C" w:rsidRDefault="006C530C" w:rsidP="006C530C">
      <w:pPr>
        <w:pStyle w:val="NoSpacing"/>
        <w:rPr>
          <w:rFonts w:ascii="Arial" w:eastAsia="Times New Roman" w:hAnsi="Arial" w:cs="Arial"/>
          <w:color w:val="000000"/>
          <w:sz w:val="20"/>
          <w:szCs w:val="20"/>
        </w:rPr>
      </w:pPr>
      <w:r w:rsidRPr="006C530C">
        <w:rPr>
          <w:rFonts w:ascii="Arial" w:hAnsi="Arial" w:cs="Arial"/>
          <w:sz w:val="20"/>
          <w:szCs w:val="20"/>
        </w:rPr>
        <w:t>Judah Hernandez,</w:t>
      </w:r>
      <w:r w:rsidR="006A3C6E">
        <w:rPr>
          <w:rFonts w:ascii="Arial" w:hAnsi="Arial" w:cs="Arial"/>
          <w:sz w:val="20"/>
          <w:szCs w:val="20"/>
        </w:rPr>
        <w:t xml:space="preserve"> Artistic Director</w:t>
      </w:r>
      <w:proofErr w:type="gramStart"/>
      <w:r w:rsidR="006A3C6E">
        <w:rPr>
          <w:rFonts w:ascii="Arial" w:hAnsi="Arial" w:cs="Arial"/>
          <w:sz w:val="20"/>
          <w:szCs w:val="20"/>
        </w:rPr>
        <w:t xml:space="preserve">, </w:t>
      </w:r>
      <w:r w:rsidRPr="006C530C">
        <w:rPr>
          <w:rFonts w:ascii="Arial" w:hAnsi="Arial" w:cs="Arial"/>
          <w:sz w:val="20"/>
          <w:szCs w:val="20"/>
        </w:rPr>
        <w:t xml:space="preserve"> </w:t>
      </w:r>
      <w:proofErr w:type="gramEnd"/>
      <w:hyperlink r:id="rId14" w:history="1">
        <w:r w:rsidRPr="006C530C">
          <w:rPr>
            <w:rStyle w:val="Hyperlink"/>
            <w:rFonts w:ascii="Arial" w:hAnsi="Arial" w:cs="Arial"/>
            <w:sz w:val="20"/>
            <w:szCs w:val="20"/>
          </w:rPr>
          <w:t>judah@offa.ca</w:t>
        </w:r>
      </w:hyperlink>
      <w:r w:rsidRPr="006C530C">
        <w:rPr>
          <w:rFonts w:ascii="Arial" w:hAnsi="Arial" w:cs="Arial"/>
          <w:sz w:val="20"/>
          <w:szCs w:val="20"/>
        </w:rPr>
        <w:t xml:space="preserve">, </w:t>
      </w:r>
      <w:r w:rsidRPr="006C530C">
        <w:rPr>
          <w:rFonts w:ascii="Arial" w:eastAsia="Times New Roman" w:hAnsi="Arial" w:cs="Arial"/>
          <w:bCs/>
          <w:sz w:val="20"/>
          <w:szCs w:val="20"/>
        </w:rPr>
        <w:t>647-557-2210</w:t>
      </w:r>
      <w:r w:rsidR="006A3C6E">
        <w:rPr>
          <w:rFonts w:ascii="Arial" w:eastAsia="Times New Roman" w:hAnsi="Arial" w:cs="Arial"/>
          <w:color w:val="000000"/>
          <w:sz w:val="20"/>
          <w:szCs w:val="20"/>
        </w:rPr>
        <w:t xml:space="preserve"> </w:t>
      </w:r>
      <w:r w:rsidRPr="006C530C">
        <w:rPr>
          <w:rFonts w:ascii="Arial" w:eastAsia="Times New Roman" w:hAnsi="Arial" w:cs="Arial"/>
          <w:color w:val="000000"/>
          <w:sz w:val="20"/>
          <w:szCs w:val="20"/>
        </w:rPr>
        <w:t>or cell: (416) 417 2570 </w:t>
      </w:r>
    </w:p>
    <w:p w:rsidR="006C530C" w:rsidRPr="006C530C" w:rsidRDefault="006C530C" w:rsidP="006C530C">
      <w:pPr>
        <w:pStyle w:val="NoSpacing"/>
        <w:rPr>
          <w:rFonts w:ascii="Arial" w:eastAsia="Times New Roman" w:hAnsi="Arial" w:cs="Arial"/>
          <w:color w:val="000000"/>
          <w:sz w:val="20"/>
          <w:szCs w:val="20"/>
        </w:rPr>
      </w:pPr>
    </w:p>
    <w:p w:rsidR="006C530C" w:rsidRPr="006C530C" w:rsidRDefault="006C530C" w:rsidP="006C530C">
      <w:pPr>
        <w:pStyle w:val="NoSpacing"/>
        <w:rPr>
          <w:rFonts w:ascii="Arial" w:eastAsia="Times New Roman" w:hAnsi="Arial" w:cs="Arial"/>
          <w:color w:val="000000"/>
          <w:sz w:val="20"/>
          <w:szCs w:val="20"/>
        </w:rPr>
      </w:pPr>
    </w:p>
    <w:p w:rsidR="006C530C" w:rsidRPr="006C530C" w:rsidRDefault="006C530C" w:rsidP="006C530C">
      <w:pPr>
        <w:pStyle w:val="NoSpacing"/>
        <w:rPr>
          <w:rFonts w:ascii="Arial" w:eastAsia="Times New Roman" w:hAnsi="Arial" w:cs="Arial"/>
          <w:b/>
          <w:color w:val="000000"/>
          <w:sz w:val="20"/>
          <w:szCs w:val="20"/>
        </w:rPr>
      </w:pPr>
      <w:r w:rsidRPr="006C530C">
        <w:rPr>
          <w:rFonts w:ascii="Arial" w:eastAsia="Times New Roman" w:hAnsi="Arial" w:cs="Arial"/>
          <w:b/>
          <w:color w:val="000000"/>
          <w:sz w:val="20"/>
          <w:szCs w:val="20"/>
        </w:rPr>
        <w:t>Media Contact: (</w:t>
      </w:r>
      <w:proofErr w:type="spellStart"/>
      <w:r w:rsidRPr="006C530C">
        <w:rPr>
          <w:rFonts w:ascii="Arial" w:eastAsia="Times New Roman" w:hAnsi="Arial" w:cs="Arial"/>
          <w:b/>
          <w:color w:val="000000"/>
          <w:sz w:val="20"/>
          <w:szCs w:val="20"/>
        </w:rPr>
        <w:t>Willson</w:t>
      </w:r>
      <w:proofErr w:type="spellEnd"/>
      <w:r w:rsidRPr="006C530C">
        <w:rPr>
          <w:rFonts w:ascii="Arial" w:eastAsia="Times New Roman" w:hAnsi="Arial" w:cs="Arial"/>
          <w:b/>
          <w:color w:val="000000"/>
          <w:sz w:val="20"/>
          <w:szCs w:val="20"/>
        </w:rPr>
        <w:t xml:space="preserve"> International): </w:t>
      </w:r>
    </w:p>
    <w:p w:rsidR="006C530C" w:rsidRPr="006C530C" w:rsidRDefault="006C530C" w:rsidP="006C530C">
      <w:pPr>
        <w:pStyle w:val="NoSpacing"/>
        <w:rPr>
          <w:rFonts w:ascii="Arial" w:hAnsi="Arial" w:cs="Arial"/>
          <w:b/>
          <w:sz w:val="20"/>
          <w:szCs w:val="20"/>
        </w:rPr>
      </w:pPr>
    </w:p>
    <w:p w:rsidR="006C530C" w:rsidRPr="006C530C" w:rsidRDefault="006C530C" w:rsidP="006C530C">
      <w:pPr>
        <w:widowControl w:val="0"/>
        <w:autoSpaceDE w:val="0"/>
        <w:autoSpaceDN w:val="0"/>
        <w:adjustRightInd w:val="0"/>
        <w:spacing w:after="0" w:line="240" w:lineRule="auto"/>
        <w:rPr>
          <w:rFonts w:ascii="Arial" w:hAnsi="Arial" w:cs="Arial"/>
          <w:sz w:val="20"/>
          <w:szCs w:val="20"/>
        </w:rPr>
      </w:pPr>
      <w:r w:rsidRPr="006C530C">
        <w:rPr>
          <w:rFonts w:ascii="Arial" w:hAnsi="Arial" w:cs="Arial"/>
          <w:sz w:val="20"/>
          <w:szCs w:val="20"/>
        </w:rPr>
        <w:t>Gillian Elizabeth Wood, MBA, MA</w:t>
      </w:r>
    </w:p>
    <w:p w:rsidR="006C530C" w:rsidRPr="006C530C" w:rsidRDefault="006C530C" w:rsidP="006C530C">
      <w:pPr>
        <w:widowControl w:val="0"/>
        <w:autoSpaceDE w:val="0"/>
        <w:autoSpaceDN w:val="0"/>
        <w:adjustRightInd w:val="0"/>
        <w:spacing w:after="0" w:line="240" w:lineRule="auto"/>
        <w:rPr>
          <w:rFonts w:ascii="Arial" w:hAnsi="Arial" w:cs="Arial"/>
          <w:sz w:val="20"/>
          <w:szCs w:val="20"/>
        </w:rPr>
      </w:pPr>
      <w:r w:rsidRPr="006C530C">
        <w:rPr>
          <w:rFonts w:ascii="Arial" w:hAnsi="Arial" w:cs="Arial"/>
          <w:sz w:val="20"/>
          <w:szCs w:val="20"/>
        </w:rPr>
        <w:t>Director of Marketing</w:t>
      </w:r>
    </w:p>
    <w:p w:rsidR="006C530C" w:rsidRPr="006C530C" w:rsidRDefault="006C530C" w:rsidP="006C530C">
      <w:pPr>
        <w:widowControl w:val="0"/>
        <w:autoSpaceDE w:val="0"/>
        <w:autoSpaceDN w:val="0"/>
        <w:adjustRightInd w:val="0"/>
        <w:spacing w:after="0" w:line="240" w:lineRule="auto"/>
        <w:rPr>
          <w:rFonts w:ascii="Arial" w:hAnsi="Arial" w:cs="Arial"/>
        </w:rPr>
      </w:pPr>
      <w:proofErr w:type="spellStart"/>
      <w:r w:rsidRPr="006C530C">
        <w:rPr>
          <w:rFonts w:ascii="Arial" w:hAnsi="Arial" w:cs="Arial"/>
        </w:rPr>
        <w:t>Willson</w:t>
      </w:r>
      <w:proofErr w:type="spellEnd"/>
      <w:r w:rsidRPr="006C530C">
        <w:rPr>
          <w:rFonts w:ascii="Arial" w:hAnsi="Arial" w:cs="Arial"/>
        </w:rPr>
        <w:t xml:space="preserve"> International Limited</w:t>
      </w:r>
    </w:p>
    <w:p w:rsidR="006C530C" w:rsidRPr="006C530C" w:rsidRDefault="006C530C" w:rsidP="006C530C">
      <w:pPr>
        <w:widowControl w:val="0"/>
        <w:autoSpaceDE w:val="0"/>
        <w:autoSpaceDN w:val="0"/>
        <w:adjustRightInd w:val="0"/>
        <w:spacing w:after="0" w:line="240" w:lineRule="auto"/>
        <w:rPr>
          <w:rFonts w:ascii="Arial" w:hAnsi="Arial" w:cs="Arial"/>
        </w:rPr>
      </w:pPr>
      <w:r w:rsidRPr="006C530C">
        <w:rPr>
          <w:rFonts w:ascii="Arial" w:hAnsi="Arial" w:cs="Arial"/>
        </w:rPr>
        <w:t xml:space="preserve">E: </w:t>
      </w:r>
      <w:hyperlink r:id="rId15" w:history="1">
        <w:r w:rsidRPr="006C530C">
          <w:rPr>
            <w:rFonts w:ascii="Arial" w:hAnsi="Arial" w:cs="Arial"/>
            <w:color w:val="386EFF"/>
            <w:u w:val="single" w:color="386EFF"/>
          </w:rPr>
          <w:t>gwood@willsonintl.com</w:t>
        </w:r>
      </w:hyperlink>
    </w:p>
    <w:p w:rsidR="006C530C" w:rsidRPr="006C530C" w:rsidRDefault="006C530C" w:rsidP="006C530C">
      <w:pPr>
        <w:widowControl w:val="0"/>
        <w:autoSpaceDE w:val="0"/>
        <w:autoSpaceDN w:val="0"/>
        <w:adjustRightInd w:val="0"/>
        <w:spacing w:after="0" w:line="240" w:lineRule="auto"/>
        <w:rPr>
          <w:rFonts w:ascii="Arial" w:hAnsi="Arial" w:cs="Arial"/>
        </w:rPr>
      </w:pPr>
      <w:r w:rsidRPr="006C530C">
        <w:rPr>
          <w:rFonts w:ascii="Arial" w:hAnsi="Arial" w:cs="Arial"/>
        </w:rPr>
        <w:t>T: 905-363-8239</w:t>
      </w:r>
    </w:p>
    <w:p w:rsidR="00B169AB" w:rsidRPr="00EA7D99" w:rsidRDefault="00B169AB" w:rsidP="00B169AB">
      <w:pPr>
        <w:pStyle w:val="NoSpacing"/>
        <w:rPr>
          <w:rFonts w:ascii="Arial" w:hAnsi="Arial" w:cs="Arial"/>
          <w:b/>
        </w:rPr>
      </w:pPr>
    </w:p>
    <w:p w:rsidR="00DA34CE" w:rsidRDefault="00DA34CE" w:rsidP="00E5401A">
      <w:pPr>
        <w:spacing w:line="360" w:lineRule="auto"/>
        <w:jc w:val="center"/>
        <w:rPr>
          <w:rFonts w:ascii="Arial" w:hAnsi="Arial" w:cs="Arial"/>
        </w:rPr>
      </w:pPr>
      <w:r w:rsidRPr="00EA7D99">
        <w:rPr>
          <w:rFonts w:ascii="Arial" w:hAnsi="Arial" w:cs="Arial"/>
          <w:noProof/>
          <w:lang w:val="en-CA" w:eastAsia="en-CA"/>
        </w:rPr>
        <w:drawing>
          <wp:inline distT="0" distB="0" distL="0" distR="0">
            <wp:extent cx="1390650" cy="730092"/>
            <wp:effectExtent l="19050" t="0" r="0" b="0"/>
            <wp:docPr id="1" name="Picture 1" descr="http://www.oakvillearts.com/Resources/Pictures/culturalgra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akvillearts.com/Resources/Pictures/culturalgrantslogo.jpg"/>
                    <pic:cNvPicPr>
                      <a:picLocks noChangeAspect="1" noChangeArrowheads="1"/>
                    </pic:cNvPicPr>
                  </pic:nvPicPr>
                  <pic:blipFill>
                    <a:blip r:embed="rId16"/>
                    <a:srcRect/>
                    <a:stretch>
                      <a:fillRect/>
                    </a:stretch>
                  </pic:blipFill>
                  <pic:spPr bwMode="auto">
                    <a:xfrm>
                      <a:off x="0" y="0"/>
                      <a:ext cx="1393810" cy="731751"/>
                    </a:xfrm>
                    <a:prstGeom prst="rect">
                      <a:avLst/>
                    </a:prstGeom>
                    <a:noFill/>
                    <a:ln w="9525">
                      <a:noFill/>
                      <a:miter lim="800000"/>
                      <a:headEnd/>
                      <a:tailEnd/>
                    </a:ln>
                  </pic:spPr>
                </pic:pic>
              </a:graphicData>
            </a:graphic>
          </wp:inline>
        </w:drawing>
      </w:r>
    </w:p>
    <w:p w:rsidR="00AD1A71" w:rsidRPr="00EA7D99" w:rsidRDefault="006C530C" w:rsidP="00592EE7">
      <w:pPr>
        <w:spacing w:line="360" w:lineRule="auto"/>
        <w:jc w:val="center"/>
        <w:rPr>
          <w:rFonts w:ascii="Arial" w:hAnsi="Arial" w:cs="Arial"/>
        </w:rPr>
      </w:pPr>
      <w:r>
        <w:rPr>
          <w:rFonts w:ascii="Arial" w:hAnsi="Arial" w:cs="Arial"/>
        </w:rPr>
        <w:t>-END-</w:t>
      </w:r>
    </w:p>
    <w:sectPr w:rsidR="00AD1A71" w:rsidRPr="00EA7D99" w:rsidSect="00632E5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F09" w:rsidRDefault="00827F09" w:rsidP="00632E5C">
      <w:pPr>
        <w:spacing w:after="0" w:line="240" w:lineRule="auto"/>
      </w:pPr>
      <w:r>
        <w:separator/>
      </w:r>
    </w:p>
  </w:endnote>
  <w:endnote w:type="continuationSeparator" w:id="0">
    <w:p w:rsidR="00827F09" w:rsidRDefault="00827F09" w:rsidP="00632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F09" w:rsidRDefault="00827F09" w:rsidP="00632E5C">
      <w:pPr>
        <w:spacing w:after="0" w:line="240" w:lineRule="auto"/>
      </w:pPr>
      <w:r>
        <w:separator/>
      </w:r>
    </w:p>
  </w:footnote>
  <w:footnote w:type="continuationSeparator" w:id="0">
    <w:p w:rsidR="00827F09" w:rsidRDefault="00827F09" w:rsidP="00632E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D76D6"/>
    <w:multiLevelType w:val="hybridMultilevel"/>
    <w:tmpl w:val="70B2B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
    <w:nsid w:val="247C6E1F"/>
    <w:multiLevelType w:val="hybridMultilevel"/>
    <w:tmpl w:val="CB028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
    <w:nsid w:val="3EAD4129"/>
    <w:multiLevelType w:val="hybridMultilevel"/>
    <w:tmpl w:val="1B223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3">
    <w:nsid w:val="5A72038C"/>
    <w:multiLevelType w:val="hybridMultilevel"/>
    <w:tmpl w:val="8EE21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4">
    <w:nsid w:val="5FF516F3"/>
    <w:multiLevelType w:val="hybridMultilevel"/>
    <w:tmpl w:val="3496B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5">
    <w:nsid w:val="662E366D"/>
    <w:multiLevelType w:val="hybridMultilevel"/>
    <w:tmpl w:val="5A944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632E5C"/>
    <w:rsid w:val="00040329"/>
    <w:rsid w:val="0007245A"/>
    <w:rsid w:val="00076710"/>
    <w:rsid w:val="000C21B4"/>
    <w:rsid w:val="001110F9"/>
    <w:rsid w:val="0011752F"/>
    <w:rsid w:val="00145BA8"/>
    <w:rsid w:val="001E14BC"/>
    <w:rsid w:val="001E2680"/>
    <w:rsid w:val="00207F90"/>
    <w:rsid w:val="00216416"/>
    <w:rsid w:val="002347FE"/>
    <w:rsid w:val="00266CA1"/>
    <w:rsid w:val="002812BB"/>
    <w:rsid w:val="00290AF7"/>
    <w:rsid w:val="002A4CA6"/>
    <w:rsid w:val="002C0914"/>
    <w:rsid w:val="002C0F7E"/>
    <w:rsid w:val="002C7FD0"/>
    <w:rsid w:val="0032110A"/>
    <w:rsid w:val="00342A0E"/>
    <w:rsid w:val="00347704"/>
    <w:rsid w:val="0035727B"/>
    <w:rsid w:val="00365B93"/>
    <w:rsid w:val="00366047"/>
    <w:rsid w:val="00386B11"/>
    <w:rsid w:val="003C030A"/>
    <w:rsid w:val="003C1981"/>
    <w:rsid w:val="003D3B40"/>
    <w:rsid w:val="003D657A"/>
    <w:rsid w:val="003F3B12"/>
    <w:rsid w:val="00414F98"/>
    <w:rsid w:val="00424D47"/>
    <w:rsid w:val="00433CB9"/>
    <w:rsid w:val="00462DDE"/>
    <w:rsid w:val="00472D62"/>
    <w:rsid w:val="004826D0"/>
    <w:rsid w:val="004953A7"/>
    <w:rsid w:val="004D0C10"/>
    <w:rsid w:val="00545738"/>
    <w:rsid w:val="00575952"/>
    <w:rsid w:val="00592EE7"/>
    <w:rsid w:val="005B602E"/>
    <w:rsid w:val="005C1633"/>
    <w:rsid w:val="005E3B22"/>
    <w:rsid w:val="005F2BB0"/>
    <w:rsid w:val="006228B0"/>
    <w:rsid w:val="00632119"/>
    <w:rsid w:val="00632E5C"/>
    <w:rsid w:val="00634606"/>
    <w:rsid w:val="00640B0E"/>
    <w:rsid w:val="00641F2E"/>
    <w:rsid w:val="006508DE"/>
    <w:rsid w:val="0065154E"/>
    <w:rsid w:val="00666DED"/>
    <w:rsid w:val="0069047F"/>
    <w:rsid w:val="006A3C6E"/>
    <w:rsid w:val="006A65C1"/>
    <w:rsid w:val="006B256B"/>
    <w:rsid w:val="006C530C"/>
    <w:rsid w:val="006D3A0B"/>
    <w:rsid w:val="006E35DF"/>
    <w:rsid w:val="006F6634"/>
    <w:rsid w:val="00701DC5"/>
    <w:rsid w:val="00724593"/>
    <w:rsid w:val="0077238E"/>
    <w:rsid w:val="00796F13"/>
    <w:rsid w:val="007E0E50"/>
    <w:rsid w:val="007E7C27"/>
    <w:rsid w:val="0080133D"/>
    <w:rsid w:val="00827F09"/>
    <w:rsid w:val="00860C96"/>
    <w:rsid w:val="008A55E0"/>
    <w:rsid w:val="008C1715"/>
    <w:rsid w:val="008C6330"/>
    <w:rsid w:val="0098513E"/>
    <w:rsid w:val="009A2278"/>
    <w:rsid w:val="009B2A7C"/>
    <w:rsid w:val="009C0973"/>
    <w:rsid w:val="009D5E18"/>
    <w:rsid w:val="009E7D6D"/>
    <w:rsid w:val="00A12554"/>
    <w:rsid w:val="00A22032"/>
    <w:rsid w:val="00A45405"/>
    <w:rsid w:val="00A94598"/>
    <w:rsid w:val="00A966E4"/>
    <w:rsid w:val="00A96FB9"/>
    <w:rsid w:val="00AA0BC3"/>
    <w:rsid w:val="00AA274B"/>
    <w:rsid w:val="00AD1A71"/>
    <w:rsid w:val="00AF763D"/>
    <w:rsid w:val="00AF7B9C"/>
    <w:rsid w:val="00B126C1"/>
    <w:rsid w:val="00B169AB"/>
    <w:rsid w:val="00B26346"/>
    <w:rsid w:val="00B34F49"/>
    <w:rsid w:val="00B46556"/>
    <w:rsid w:val="00B53492"/>
    <w:rsid w:val="00B56582"/>
    <w:rsid w:val="00B63095"/>
    <w:rsid w:val="00B74A9A"/>
    <w:rsid w:val="00B813A1"/>
    <w:rsid w:val="00B81915"/>
    <w:rsid w:val="00B86C72"/>
    <w:rsid w:val="00BC6206"/>
    <w:rsid w:val="00BD2BFE"/>
    <w:rsid w:val="00BF0DE0"/>
    <w:rsid w:val="00BF703C"/>
    <w:rsid w:val="00C21121"/>
    <w:rsid w:val="00C2596D"/>
    <w:rsid w:val="00C341AA"/>
    <w:rsid w:val="00C82F3B"/>
    <w:rsid w:val="00C916A8"/>
    <w:rsid w:val="00D347B4"/>
    <w:rsid w:val="00D6027D"/>
    <w:rsid w:val="00D70CA0"/>
    <w:rsid w:val="00D70DE9"/>
    <w:rsid w:val="00DA34CE"/>
    <w:rsid w:val="00DB524E"/>
    <w:rsid w:val="00DE6260"/>
    <w:rsid w:val="00E254E7"/>
    <w:rsid w:val="00E428F8"/>
    <w:rsid w:val="00E44395"/>
    <w:rsid w:val="00E5401A"/>
    <w:rsid w:val="00E73F10"/>
    <w:rsid w:val="00E74250"/>
    <w:rsid w:val="00E82819"/>
    <w:rsid w:val="00EA6526"/>
    <w:rsid w:val="00EA791B"/>
    <w:rsid w:val="00EA7D99"/>
    <w:rsid w:val="00EB167C"/>
    <w:rsid w:val="00EC7F36"/>
    <w:rsid w:val="00EF0492"/>
    <w:rsid w:val="00F226AF"/>
    <w:rsid w:val="00FA073C"/>
    <w:rsid w:val="00FA208A"/>
    <w:rsid w:val="00FA4A30"/>
    <w:rsid w:val="00FA5D1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2E5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632E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2E5C"/>
  </w:style>
  <w:style w:type="paragraph" w:styleId="Footer">
    <w:name w:val="footer"/>
    <w:basedOn w:val="Normal"/>
    <w:link w:val="FooterChar"/>
    <w:uiPriority w:val="99"/>
    <w:unhideWhenUsed/>
    <w:rsid w:val="00632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E5C"/>
  </w:style>
  <w:style w:type="paragraph" w:customStyle="1" w:styleId="Body">
    <w:name w:val="Body"/>
    <w:rsid w:val="007E7C27"/>
    <w:pPr>
      <w:spacing w:after="0" w:line="240" w:lineRule="auto"/>
    </w:pPr>
    <w:rPr>
      <w:rFonts w:ascii="Helvetica" w:eastAsia="ヒラギノ角ゴ Pro W3" w:hAnsi="Helvetica" w:cs="Times New Roman"/>
      <w:color w:val="000000"/>
      <w:sz w:val="24"/>
      <w:szCs w:val="20"/>
    </w:rPr>
  </w:style>
  <w:style w:type="character" w:customStyle="1" w:styleId="apple-converted-space">
    <w:name w:val="apple-converted-space"/>
    <w:rsid w:val="007E7C27"/>
  </w:style>
  <w:style w:type="paragraph" w:customStyle="1" w:styleId="ColorfulList-Accent12">
    <w:name w:val="Colorful List - Accent 12"/>
    <w:basedOn w:val="Normal"/>
    <w:uiPriority w:val="34"/>
    <w:qFormat/>
    <w:rsid w:val="007E7C27"/>
    <w:pPr>
      <w:ind w:left="720"/>
      <w:contextualSpacing/>
    </w:pPr>
    <w:rPr>
      <w:rFonts w:ascii="Calibri" w:eastAsia="Calibri" w:hAnsi="Calibri" w:cs="Times New Roman"/>
    </w:rPr>
  </w:style>
  <w:style w:type="paragraph" w:styleId="NormalWeb">
    <w:name w:val="Normal (Web)"/>
    <w:basedOn w:val="Normal"/>
    <w:uiPriority w:val="99"/>
    <w:semiHidden/>
    <w:unhideWhenUsed/>
    <w:rsid w:val="007E7C27"/>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E254E7"/>
    <w:rPr>
      <w:color w:val="0000FF" w:themeColor="hyperlink"/>
      <w:u w:val="single"/>
    </w:rPr>
  </w:style>
  <w:style w:type="paragraph" w:customStyle="1" w:styleId="CompanyName">
    <w:name w:val="Company Name"/>
    <w:basedOn w:val="BodyText"/>
    <w:rsid w:val="00216416"/>
  </w:style>
  <w:style w:type="paragraph" w:customStyle="1" w:styleId="ReturnAddress">
    <w:name w:val="Return Address"/>
    <w:rsid w:val="00216416"/>
    <w:pPr>
      <w:framePr w:w="8640" w:h="1426" w:hRule="exact" w:wrap="notBeside" w:vAnchor="page" w:hAnchor="page" w:x="1729" w:yAlign="bottom" w:anchorLock="1"/>
      <w:spacing w:after="0" w:line="240" w:lineRule="atLeast"/>
      <w:ind w:right="-240"/>
      <w:jc w:val="center"/>
    </w:pPr>
    <w:rPr>
      <w:rFonts w:ascii="Garamond" w:eastAsia="Times New Roman" w:hAnsi="Garamond" w:cs="Angsana New"/>
      <w:caps/>
      <w:spacing w:val="30"/>
      <w:sz w:val="15"/>
      <w:szCs w:val="20"/>
    </w:rPr>
  </w:style>
  <w:style w:type="paragraph" w:styleId="BodyText">
    <w:name w:val="Body Text"/>
    <w:basedOn w:val="Normal"/>
    <w:link w:val="BodyTextChar"/>
    <w:uiPriority w:val="99"/>
    <w:semiHidden/>
    <w:unhideWhenUsed/>
    <w:rsid w:val="00216416"/>
    <w:pPr>
      <w:spacing w:after="120"/>
    </w:pPr>
  </w:style>
  <w:style w:type="character" w:customStyle="1" w:styleId="BodyTextChar">
    <w:name w:val="Body Text Char"/>
    <w:basedOn w:val="DefaultParagraphFont"/>
    <w:link w:val="BodyText"/>
    <w:uiPriority w:val="99"/>
    <w:semiHidden/>
    <w:rsid w:val="00216416"/>
  </w:style>
  <w:style w:type="paragraph" w:styleId="BalloonText">
    <w:name w:val="Balloon Text"/>
    <w:basedOn w:val="Normal"/>
    <w:link w:val="BalloonTextChar"/>
    <w:uiPriority w:val="99"/>
    <w:semiHidden/>
    <w:unhideWhenUsed/>
    <w:rsid w:val="00545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738"/>
    <w:rPr>
      <w:rFonts w:ascii="Tahoma" w:hAnsi="Tahoma" w:cs="Tahoma"/>
      <w:sz w:val="16"/>
      <w:szCs w:val="16"/>
    </w:rPr>
  </w:style>
  <w:style w:type="paragraph" w:styleId="NoSpacing">
    <w:name w:val="No Spacing"/>
    <w:uiPriority w:val="1"/>
    <w:qFormat/>
    <w:rsid w:val="00B169AB"/>
    <w:pPr>
      <w:spacing w:after="0" w:line="240" w:lineRule="auto"/>
    </w:pPr>
    <w:rPr>
      <w:rFonts w:eastAsiaTheme="minorEastAsia"/>
    </w:rPr>
  </w:style>
  <w:style w:type="character" w:styleId="FollowedHyperlink">
    <w:name w:val="FollowedHyperlink"/>
    <w:basedOn w:val="DefaultParagraphFont"/>
    <w:uiPriority w:val="99"/>
    <w:semiHidden/>
    <w:unhideWhenUsed/>
    <w:rsid w:val="00EA79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2E5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632E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2E5C"/>
  </w:style>
  <w:style w:type="paragraph" w:styleId="Footer">
    <w:name w:val="footer"/>
    <w:basedOn w:val="Normal"/>
    <w:link w:val="FooterChar"/>
    <w:uiPriority w:val="99"/>
    <w:unhideWhenUsed/>
    <w:rsid w:val="00632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E5C"/>
  </w:style>
  <w:style w:type="paragraph" w:customStyle="1" w:styleId="Body">
    <w:name w:val="Body"/>
    <w:rsid w:val="007E7C27"/>
    <w:pPr>
      <w:spacing w:after="0" w:line="240" w:lineRule="auto"/>
    </w:pPr>
    <w:rPr>
      <w:rFonts w:ascii="Helvetica" w:eastAsia="ヒラギノ角ゴ Pro W3" w:hAnsi="Helvetica" w:cs="Times New Roman"/>
      <w:color w:val="000000"/>
      <w:sz w:val="24"/>
      <w:szCs w:val="20"/>
    </w:rPr>
  </w:style>
  <w:style w:type="character" w:customStyle="1" w:styleId="apple-converted-space">
    <w:name w:val="apple-converted-space"/>
    <w:rsid w:val="007E7C27"/>
  </w:style>
  <w:style w:type="paragraph" w:customStyle="1" w:styleId="ColorfulList-Accent12">
    <w:name w:val="Colorful List - Accent 12"/>
    <w:basedOn w:val="Normal"/>
    <w:uiPriority w:val="34"/>
    <w:qFormat/>
    <w:rsid w:val="007E7C27"/>
    <w:pPr>
      <w:ind w:left="720"/>
      <w:contextualSpacing/>
    </w:pPr>
    <w:rPr>
      <w:rFonts w:ascii="Calibri" w:eastAsia="Calibri" w:hAnsi="Calibri" w:cs="Times New Roman"/>
    </w:rPr>
  </w:style>
  <w:style w:type="paragraph" w:styleId="NormalWeb">
    <w:name w:val="Normal (Web)"/>
    <w:basedOn w:val="Normal"/>
    <w:uiPriority w:val="99"/>
    <w:semiHidden/>
    <w:unhideWhenUsed/>
    <w:rsid w:val="007E7C27"/>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E254E7"/>
    <w:rPr>
      <w:color w:val="0000FF" w:themeColor="hyperlink"/>
      <w:u w:val="single"/>
    </w:rPr>
  </w:style>
  <w:style w:type="paragraph" w:customStyle="1" w:styleId="CompanyName">
    <w:name w:val="Company Name"/>
    <w:basedOn w:val="BodyText"/>
    <w:rsid w:val="00216416"/>
  </w:style>
  <w:style w:type="paragraph" w:customStyle="1" w:styleId="ReturnAddress">
    <w:name w:val="Return Address"/>
    <w:rsid w:val="00216416"/>
    <w:pPr>
      <w:framePr w:w="8640" w:h="1426" w:hRule="exact" w:wrap="notBeside" w:vAnchor="page" w:hAnchor="page" w:x="1729" w:yAlign="bottom" w:anchorLock="1"/>
      <w:spacing w:after="0" w:line="240" w:lineRule="atLeast"/>
      <w:ind w:right="-240"/>
      <w:jc w:val="center"/>
    </w:pPr>
    <w:rPr>
      <w:rFonts w:ascii="Garamond" w:eastAsia="Times New Roman" w:hAnsi="Garamond" w:cs="Angsana New"/>
      <w:caps/>
      <w:spacing w:val="30"/>
      <w:sz w:val="15"/>
      <w:szCs w:val="20"/>
    </w:rPr>
  </w:style>
  <w:style w:type="paragraph" w:styleId="BodyText">
    <w:name w:val="Body Text"/>
    <w:basedOn w:val="Normal"/>
    <w:link w:val="BodyTextChar"/>
    <w:uiPriority w:val="99"/>
    <w:semiHidden/>
    <w:unhideWhenUsed/>
    <w:rsid w:val="00216416"/>
    <w:pPr>
      <w:spacing w:after="120"/>
    </w:pPr>
  </w:style>
  <w:style w:type="character" w:customStyle="1" w:styleId="BodyTextChar">
    <w:name w:val="Body Text Char"/>
    <w:basedOn w:val="DefaultParagraphFont"/>
    <w:link w:val="BodyText"/>
    <w:uiPriority w:val="99"/>
    <w:semiHidden/>
    <w:rsid w:val="00216416"/>
  </w:style>
</w:styles>
</file>

<file path=word/webSettings.xml><?xml version="1.0" encoding="utf-8"?>
<w:webSettings xmlns:r="http://schemas.openxmlformats.org/officeDocument/2006/relationships" xmlns:w="http://schemas.openxmlformats.org/wordprocessingml/2006/main">
  <w:divs>
    <w:div w:id="202518423">
      <w:bodyDiv w:val="1"/>
      <w:marLeft w:val="0"/>
      <w:marRight w:val="0"/>
      <w:marTop w:val="0"/>
      <w:marBottom w:val="0"/>
      <w:divBdr>
        <w:top w:val="none" w:sz="0" w:space="0" w:color="auto"/>
        <w:left w:val="none" w:sz="0" w:space="0" w:color="auto"/>
        <w:bottom w:val="none" w:sz="0" w:space="0" w:color="auto"/>
        <w:right w:val="none" w:sz="0" w:space="0" w:color="auto"/>
      </w:divBdr>
    </w:div>
    <w:div w:id="233440632">
      <w:bodyDiv w:val="1"/>
      <w:marLeft w:val="0"/>
      <w:marRight w:val="0"/>
      <w:marTop w:val="0"/>
      <w:marBottom w:val="0"/>
      <w:divBdr>
        <w:top w:val="none" w:sz="0" w:space="0" w:color="auto"/>
        <w:left w:val="none" w:sz="0" w:space="0" w:color="auto"/>
        <w:bottom w:val="none" w:sz="0" w:space="0" w:color="auto"/>
        <w:right w:val="none" w:sz="0" w:space="0" w:color="auto"/>
      </w:divBdr>
    </w:div>
    <w:div w:id="533926790">
      <w:bodyDiv w:val="1"/>
      <w:marLeft w:val="0"/>
      <w:marRight w:val="0"/>
      <w:marTop w:val="0"/>
      <w:marBottom w:val="0"/>
      <w:divBdr>
        <w:top w:val="none" w:sz="0" w:space="0" w:color="auto"/>
        <w:left w:val="none" w:sz="0" w:space="0" w:color="auto"/>
        <w:bottom w:val="none" w:sz="0" w:space="0" w:color="auto"/>
        <w:right w:val="none" w:sz="0" w:space="0" w:color="auto"/>
      </w:divBdr>
    </w:div>
    <w:div w:id="551505028">
      <w:bodyDiv w:val="1"/>
      <w:marLeft w:val="0"/>
      <w:marRight w:val="0"/>
      <w:marTop w:val="0"/>
      <w:marBottom w:val="0"/>
      <w:divBdr>
        <w:top w:val="none" w:sz="0" w:space="0" w:color="auto"/>
        <w:left w:val="none" w:sz="0" w:space="0" w:color="auto"/>
        <w:bottom w:val="none" w:sz="0" w:space="0" w:color="auto"/>
        <w:right w:val="none" w:sz="0" w:space="0" w:color="auto"/>
      </w:divBdr>
    </w:div>
    <w:div w:id="823081581">
      <w:bodyDiv w:val="1"/>
      <w:marLeft w:val="0"/>
      <w:marRight w:val="0"/>
      <w:marTop w:val="0"/>
      <w:marBottom w:val="0"/>
      <w:divBdr>
        <w:top w:val="none" w:sz="0" w:space="0" w:color="auto"/>
        <w:left w:val="none" w:sz="0" w:space="0" w:color="auto"/>
        <w:bottom w:val="none" w:sz="0" w:space="0" w:color="auto"/>
        <w:right w:val="none" w:sz="0" w:space="0" w:color="auto"/>
      </w:divBdr>
    </w:div>
    <w:div w:id="863904981">
      <w:bodyDiv w:val="1"/>
      <w:marLeft w:val="0"/>
      <w:marRight w:val="0"/>
      <w:marTop w:val="0"/>
      <w:marBottom w:val="0"/>
      <w:divBdr>
        <w:top w:val="none" w:sz="0" w:space="0" w:color="auto"/>
        <w:left w:val="none" w:sz="0" w:space="0" w:color="auto"/>
        <w:bottom w:val="none" w:sz="0" w:space="0" w:color="auto"/>
        <w:right w:val="none" w:sz="0" w:space="0" w:color="auto"/>
      </w:divBdr>
    </w:div>
    <w:div w:id="1254318480">
      <w:bodyDiv w:val="1"/>
      <w:marLeft w:val="0"/>
      <w:marRight w:val="0"/>
      <w:marTop w:val="0"/>
      <w:marBottom w:val="0"/>
      <w:divBdr>
        <w:top w:val="none" w:sz="0" w:space="0" w:color="auto"/>
        <w:left w:val="none" w:sz="0" w:space="0" w:color="auto"/>
        <w:bottom w:val="none" w:sz="0" w:space="0" w:color="auto"/>
        <w:right w:val="none" w:sz="0" w:space="0" w:color="auto"/>
      </w:divBdr>
    </w:div>
    <w:div w:id="141212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endy@offa.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offa.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fa.ca" TargetMode="External"/><Relationship Id="rId5" Type="http://schemas.openxmlformats.org/officeDocument/2006/relationships/webSettings" Target="webSettings.xml"/><Relationship Id="rId15" Type="http://schemas.openxmlformats.org/officeDocument/2006/relationships/hyperlink" Target="mailto:gwood@willsonintl.com" TargetMode="External"/><Relationship Id="rId10" Type="http://schemas.openxmlformats.org/officeDocument/2006/relationships/hyperlink" Target="http://www.offa.ca/submissio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udah@offa.ca"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EDA70-F0F5-43A1-B51B-427E729A1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Eden</dc:creator>
  <cp:lastModifiedBy>Cathleen</cp:lastModifiedBy>
  <cp:revision>2</cp:revision>
  <cp:lastPrinted>2016-02-23T03:24:00Z</cp:lastPrinted>
  <dcterms:created xsi:type="dcterms:W3CDTF">2016-03-12T14:33:00Z</dcterms:created>
  <dcterms:modified xsi:type="dcterms:W3CDTF">2016-03-12T14:33:00Z</dcterms:modified>
</cp:coreProperties>
</file>